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7E535" w14:textId="028E96A6" w:rsidR="000C624F" w:rsidRPr="00B3627B" w:rsidRDefault="000C624F" w:rsidP="000C624F">
      <w:pPr>
        <w:rPr>
          <w:rFonts w:ascii="Calibri" w:hAnsi="Calibri" w:cs="Calibri"/>
          <w:b/>
          <w:sz w:val="28"/>
          <w:szCs w:val="28"/>
        </w:rPr>
      </w:pPr>
      <w:r w:rsidRPr="007B4D7E">
        <w:rPr>
          <w:rFonts w:ascii="Calibri" w:hAnsi="Calibri" w:cs="Calibri"/>
          <w:b/>
        </w:rPr>
        <w:t xml:space="preserve">                                                                   </w:t>
      </w:r>
      <w:r w:rsidRPr="00B3627B">
        <w:rPr>
          <w:rFonts w:ascii="Calibri" w:hAnsi="Calibri" w:cs="Calibri"/>
          <w:b/>
          <w:sz w:val="28"/>
          <w:szCs w:val="28"/>
        </w:rPr>
        <w:t xml:space="preserve">PAKIET    </w:t>
      </w:r>
      <w:r w:rsidR="002D69A7" w:rsidRPr="00B3627B">
        <w:rPr>
          <w:rFonts w:ascii="Calibri" w:hAnsi="Calibri" w:cs="Calibri"/>
          <w:b/>
          <w:sz w:val="28"/>
          <w:szCs w:val="28"/>
        </w:rPr>
        <w:t>1</w:t>
      </w:r>
      <w:r w:rsidRPr="00B3627B">
        <w:rPr>
          <w:rFonts w:ascii="Calibri" w:hAnsi="Calibri" w:cs="Calibri"/>
          <w:b/>
          <w:sz w:val="28"/>
          <w:szCs w:val="28"/>
        </w:rPr>
        <w:t xml:space="preserve">                                    </w:t>
      </w:r>
      <w:r w:rsidR="00726D7F" w:rsidRPr="00B3627B">
        <w:rPr>
          <w:rFonts w:ascii="Calibri" w:hAnsi="Calibri" w:cs="Calibri"/>
          <w:b/>
          <w:sz w:val="28"/>
          <w:szCs w:val="28"/>
        </w:rPr>
        <w:t xml:space="preserve">                       </w:t>
      </w:r>
    </w:p>
    <w:p w14:paraId="28A0D9ED" w14:textId="77777777" w:rsidR="000C624F" w:rsidRPr="007B4D7E" w:rsidRDefault="000C624F" w:rsidP="000C624F">
      <w:pPr>
        <w:rPr>
          <w:rFonts w:ascii="Calibri" w:hAnsi="Calibri" w:cs="Calibri"/>
          <w:b/>
        </w:rPr>
      </w:pPr>
    </w:p>
    <w:p w14:paraId="3DD5315D" w14:textId="77777777" w:rsidR="000C624F" w:rsidRPr="00641FAB" w:rsidRDefault="000C624F" w:rsidP="000C624F">
      <w:pPr>
        <w:shd w:val="clear" w:color="auto" w:fill="FFFFFF"/>
        <w:jc w:val="center"/>
        <w:rPr>
          <w:rFonts w:asciiTheme="minorHAnsi" w:hAnsiTheme="minorHAnsi" w:cs="Calibri"/>
          <w:b/>
          <w:color w:val="000000"/>
          <w:spacing w:val="-2"/>
          <w:sz w:val="28"/>
          <w:szCs w:val="28"/>
        </w:rPr>
      </w:pPr>
      <w:r w:rsidRPr="00641FAB">
        <w:rPr>
          <w:rFonts w:asciiTheme="minorHAnsi" w:hAnsiTheme="minorHAnsi" w:cs="Calibri"/>
          <w:b/>
          <w:color w:val="000000"/>
          <w:spacing w:val="-2"/>
          <w:sz w:val="28"/>
          <w:szCs w:val="28"/>
        </w:rPr>
        <w:t>ZESTAWIENIE PARAMETRÓW  I WARUNKÓW TECHNICZNYCH</w:t>
      </w:r>
    </w:p>
    <w:p w14:paraId="36D39593" w14:textId="77777777"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RPr="00CD1B91" w14:paraId="4BE3C007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0B9B" w14:textId="77777777" w:rsidR="000C624F" w:rsidRPr="00CD1B91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2608" w14:textId="77777777" w:rsidR="00D54526" w:rsidRDefault="00D54526" w:rsidP="00CD1B91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14:paraId="2DAFC9F6" w14:textId="4B5C4A35" w:rsidR="000C624F" w:rsidRPr="00641FAB" w:rsidRDefault="00CD1B91" w:rsidP="00CD1B91">
            <w:pPr>
              <w:rPr>
                <w:rFonts w:ascii="Calibri" w:hAnsi="Calibri"/>
                <w:b/>
              </w:rPr>
            </w:pPr>
            <w:r w:rsidRPr="00B3627B">
              <w:rPr>
                <w:rFonts w:ascii="Calibri" w:hAnsi="Calibri"/>
              </w:rPr>
              <w:t xml:space="preserve">APARAT DO </w:t>
            </w:r>
            <w:r w:rsidR="00576440" w:rsidRPr="00B3627B">
              <w:rPr>
                <w:rFonts w:ascii="Calibri" w:hAnsi="Calibri"/>
              </w:rPr>
              <w:t>MASAŻU UCISKOWEGO  SEKWENCYJNEGO  Z WYPOSAŻENIEM</w:t>
            </w:r>
            <w:r w:rsidR="00D9747D" w:rsidRPr="00B3627B">
              <w:rPr>
                <w:rFonts w:ascii="Calibri" w:hAnsi="Calibri"/>
              </w:rPr>
              <w:t xml:space="preserve">                             </w:t>
            </w:r>
            <w:r w:rsidR="00D55F81" w:rsidRPr="00B3627B">
              <w:rPr>
                <w:rFonts w:ascii="Calibri" w:hAnsi="Calibri"/>
              </w:rPr>
              <w:t xml:space="preserve">                                        </w:t>
            </w:r>
            <w:r w:rsidR="00D9747D" w:rsidRPr="00B3627B">
              <w:rPr>
                <w:rFonts w:ascii="Calibri" w:hAnsi="Calibri"/>
              </w:rPr>
              <w:t xml:space="preserve"> </w:t>
            </w:r>
            <w:r w:rsidR="00D9747D">
              <w:rPr>
                <w:rFonts w:ascii="Calibri" w:hAnsi="Calibri"/>
                <w:b/>
              </w:rPr>
              <w:t>1 sztuka</w:t>
            </w:r>
          </w:p>
        </w:tc>
      </w:tr>
      <w:tr w:rsidR="000C624F" w:rsidRPr="00CD1B91" w14:paraId="008C4AFB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A854" w14:textId="77777777" w:rsidR="000C624F" w:rsidRPr="00CD1B91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 w:cs="Calibri"/>
                <w:sz w:val="22"/>
                <w:szCs w:val="22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8BE8" w14:textId="77777777" w:rsidR="000C624F" w:rsidRPr="00CD1B91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0C624F" w:rsidRPr="00CD1B91" w14:paraId="14ED36B2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30DD" w14:textId="77777777" w:rsidR="000C624F" w:rsidRPr="00CD1B91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22C" w14:textId="77777777" w:rsidR="000C624F" w:rsidRPr="00CD1B91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0C624F" w:rsidRPr="00CD1B91" w14:paraId="2689C8F2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F82E" w14:textId="77777777" w:rsidR="000C624F" w:rsidRPr="00CD1B91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708" w14:textId="1FAE2465" w:rsidR="000C624F" w:rsidRPr="00CD1B91" w:rsidRDefault="003F6F63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2020</w:t>
            </w:r>
          </w:p>
        </w:tc>
      </w:tr>
    </w:tbl>
    <w:p w14:paraId="0EEEB9FE" w14:textId="77777777" w:rsidR="000C624F" w:rsidRPr="00CD1B91" w:rsidRDefault="000C624F" w:rsidP="000C624F">
      <w:pPr>
        <w:shd w:val="clear" w:color="auto" w:fill="FFFFFF"/>
        <w:spacing w:line="274" w:lineRule="exact"/>
        <w:ind w:right="4257"/>
        <w:rPr>
          <w:rFonts w:ascii="Calibri" w:hAnsi="Calibri" w:cs="Calibri"/>
          <w:sz w:val="22"/>
          <w:szCs w:val="22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1560"/>
        <w:gridCol w:w="1990"/>
      </w:tblGrid>
      <w:tr w:rsidR="000C624F" w:rsidRPr="00CD1B91" w14:paraId="036FFF4F" w14:textId="77777777" w:rsidTr="00B3627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0316" w14:textId="77777777" w:rsidR="000C624F" w:rsidRPr="00703B6C" w:rsidRDefault="000C624F">
            <w:pPr>
              <w:spacing w:line="252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703B6C">
              <w:rPr>
                <w:rFonts w:ascii="Calibri" w:hAnsi="Calibri" w:cs="Calibr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D5D94" w14:textId="77777777" w:rsidR="00726D7F" w:rsidRPr="00703B6C" w:rsidRDefault="00726D7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2F9BB089" w14:textId="77777777" w:rsidR="000C624F" w:rsidRPr="00703B6C" w:rsidRDefault="000C624F" w:rsidP="00B3627B">
            <w:pPr>
              <w:shd w:val="clear" w:color="auto" w:fill="FFFFFF" w:themeFill="background1"/>
              <w:spacing w:line="252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B6C">
              <w:rPr>
                <w:rFonts w:ascii="Calibri" w:hAnsi="Calibri" w:cs="Calibri"/>
                <w:color w:val="000000" w:themeColor="text1"/>
                <w:sz w:val="22"/>
                <w:szCs w:val="22"/>
                <w:lang w:eastAsia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PARAMETRY I WARUNKI TECHNICZNE</w:t>
            </w:r>
          </w:p>
          <w:p w14:paraId="02D05356" w14:textId="77777777" w:rsidR="00726D7F" w:rsidRPr="00703B6C" w:rsidRDefault="00726D7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19BC5F" w14:textId="2896EC18" w:rsidR="00703B6C" w:rsidRPr="00703B6C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03B6C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WYMAGANIA TAK/ NIE</w:t>
            </w:r>
          </w:p>
          <w:p w14:paraId="40EC0EA3" w14:textId="77777777" w:rsidR="000C624F" w:rsidRPr="00703B6C" w:rsidRDefault="000C624F" w:rsidP="00B3627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  <w:lang w:eastAsia="en-U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4FD9" w14:textId="5B9FAC6B" w:rsidR="000C624F" w:rsidRPr="00703B6C" w:rsidRDefault="006E71B6" w:rsidP="0006180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03B6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  <w:t>PARAMETRY OFEROWAN</w:t>
            </w:r>
            <w:r w:rsidR="000C624F" w:rsidRPr="00703B6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  <w:t>E</w:t>
            </w:r>
          </w:p>
        </w:tc>
      </w:tr>
      <w:tr w:rsidR="00A5220E" w:rsidRPr="00CD1B91" w14:paraId="33FCB19E" w14:textId="77777777" w:rsidTr="00B3627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0469" w14:textId="77777777" w:rsidR="00A5220E" w:rsidRPr="00703B6C" w:rsidRDefault="00A5220E">
            <w:pPr>
              <w:spacing w:line="252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632B" w14:textId="77777777" w:rsidR="00A5220E" w:rsidRDefault="00A5220E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A5220E">
              <w:rPr>
                <w:rFonts w:ascii="Calibri" w:hAnsi="Calibri" w:cs="Calibri"/>
                <w:bCs/>
                <w:color w:val="000000"/>
                <w:spacing w:val="-2"/>
                <w:sz w:val="22"/>
                <w:szCs w:val="22"/>
                <w:lang w:eastAsia="en-US"/>
              </w:rPr>
              <w:t>Aparat</w:t>
            </w:r>
            <w:r>
              <w:rPr>
                <w:rFonts w:ascii="Calibri" w:hAnsi="Calibri" w:cs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 do masażu uciskowego sekwencyjnego</w:t>
            </w:r>
          </w:p>
          <w:p w14:paraId="0016287C" w14:textId="602E941F" w:rsidR="00A5220E" w:rsidRPr="00A5220E" w:rsidRDefault="00A5220E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 z wyposażeniem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BC5BB" w14:textId="1B59D434" w:rsidR="00A5220E" w:rsidRPr="00703B6C" w:rsidRDefault="00A5220E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B4D7E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TAK-podać nazwę handlową, model oraz producenta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D88F9" w14:textId="77777777" w:rsidR="00A5220E" w:rsidRPr="00703B6C" w:rsidRDefault="00A5220E" w:rsidP="0006180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C624F" w:rsidRPr="00CD1B91" w14:paraId="223D44DA" w14:textId="77777777" w:rsidTr="006E71B6">
        <w:trPr>
          <w:trHeight w:val="6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28DD" w14:textId="77777777" w:rsidR="000C624F" w:rsidRPr="00CD1B91" w:rsidRDefault="000C624F" w:rsidP="00B1477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075" w14:textId="77777777" w:rsidR="00CD1B91" w:rsidRPr="00CD1B91" w:rsidRDefault="00CD1B91" w:rsidP="00CD1B91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 xml:space="preserve"> Regulowane ciśnienie w komorach mankietu od 20 do 140 mmHg, elektroniczna regulacja i stały pomiar ciśnienia</w:t>
            </w:r>
          </w:p>
          <w:p w14:paraId="2B46759B" w14:textId="77777777" w:rsidR="000C624F" w:rsidRPr="00CD1B91" w:rsidRDefault="000C624F">
            <w:pPr>
              <w:spacing w:line="254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91A0" w14:textId="4A6DB1A2" w:rsidR="000C624F" w:rsidRPr="007B4D7E" w:rsidRDefault="00A5220E">
            <w:pPr>
              <w:spacing w:line="252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A8F" w14:textId="77777777" w:rsidR="000C624F" w:rsidRPr="00CD1B91" w:rsidRDefault="000C624F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0C624F" w:rsidRPr="00CD1B91" w14:paraId="50C270D3" w14:textId="77777777" w:rsidTr="006E71B6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1BD0" w14:textId="77777777" w:rsidR="000C624F" w:rsidRPr="00CD1B91" w:rsidRDefault="000C624F" w:rsidP="00B1477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262" w14:textId="77777777" w:rsidR="00CD1B91" w:rsidRPr="00CD1B91" w:rsidRDefault="00CD1B91" w:rsidP="00CD1B91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Obsługiwana liczba komór: 12 w pojedynczym mankiecie, 24 w spodniach lub kurtce uciskowej</w:t>
            </w:r>
          </w:p>
          <w:p w14:paraId="4B8DA895" w14:textId="77777777" w:rsidR="000C624F" w:rsidRPr="00CD1B91" w:rsidRDefault="000C624F">
            <w:pPr>
              <w:spacing w:line="254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31B3" w14:textId="77777777" w:rsidR="000C624F" w:rsidRPr="00CD1B91" w:rsidRDefault="000C624F">
            <w:pPr>
              <w:spacing w:line="252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6422" w14:textId="77777777" w:rsidR="000C624F" w:rsidRPr="00CD1B91" w:rsidRDefault="000C624F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0C624F" w:rsidRPr="00CD1B91" w14:paraId="7C67CAFD" w14:textId="77777777" w:rsidTr="006E71B6">
        <w:trPr>
          <w:trHeight w:val="2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DE3" w14:textId="77777777" w:rsidR="000C624F" w:rsidRPr="00CD1B91" w:rsidRDefault="000C624F" w:rsidP="00B1477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3223" w14:textId="77777777" w:rsidR="00CD1B91" w:rsidRPr="00CD1B91" w:rsidRDefault="00CD1B91" w:rsidP="00CD1B91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Niezależna regulacja ciśnienia, tempa masażu oraz korekcja ciśnienia dla każdej komory w każdym algorytmie osobno</w:t>
            </w:r>
          </w:p>
          <w:p w14:paraId="2BD025EF" w14:textId="77777777" w:rsidR="000C624F" w:rsidRPr="00CD1B91" w:rsidRDefault="000C624F">
            <w:pPr>
              <w:spacing w:line="254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04A8" w14:textId="77777777" w:rsidR="000C624F" w:rsidRPr="00CD1B91" w:rsidRDefault="000C624F">
            <w:pPr>
              <w:spacing w:line="252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A222" w14:textId="77777777" w:rsidR="000C624F" w:rsidRPr="00CD1B91" w:rsidRDefault="000C624F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0C624F" w:rsidRPr="00CD1B91" w14:paraId="2548754D" w14:textId="77777777" w:rsidTr="006E71B6">
        <w:trPr>
          <w:trHeight w:val="5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78B" w14:textId="77777777" w:rsidR="000C624F" w:rsidRPr="00CD1B91" w:rsidRDefault="000C624F" w:rsidP="00B1477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E40" w14:textId="77777777" w:rsidR="00CD1B91" w:rsidRPr="00CD1B91" w:rsidRDefault="00CD1B91" w:rsidP="00CD1B91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 xml:space="preserve"> Awaryjne, jednoczesne odsysanie ze wszystkich komór mankietu uciskowego</w:t>
            </w:r>
          </w:p>
          <w:p w14:paraId="3F5E3D0E" w14:textId="77777777" w:rsidR="000C624F" w:rsidRPr="00CD1B91" w:rsidRDefault="000C624F">
            <w:pPr>
              <w:spacing w:line="254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795" w14:textId="77777777" w:rsidR="000C624F" w:rsidRPr="00CD1B91" w:rsidRDefault="000C624F">
            <w:pPr>
              <w:spacing w:line="252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6C44" w14:textId="77777777" w:rsidR="000C624F" w:rsidRPr="00CD1B91" w:rsidRDefault="000C624F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0C624F" w:rsidRPr="00CD1B91" w14:paraId="3E647F2F" w14:textId="77777777" w:rsidTr="006E71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38B" w14:textId="77777777" w:rsidR="000C624F" w:rsidRPr="00CD1B91" w:rsidRDefault="000C624F" w:rsidP="00B1477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AA8" w14:textId="77777777" w:rsidR="00CD1B91" w:rsidRPr="00CD1B91" w:rsidRDefault="00CD1B91" w:rsidP="00CD1B91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Piętnaście algorytmów zabiegowych i regulacja wszystkich parametrów masażu</w:t>
            </w:r>
          </w:p>
          <w:p w14:paraId="288E1CBC" w14:textId="77777777" w:rsidR="000C624F" w:rsidRPr="00CD1B91" w:rsidRDefault="000C624F">
            <w:pPr>
              <w:spacing w:line="254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19A2" w14:textId="77777777" w:rsidR="000C624F" w:rsidRPr="00CD1B91" w:rsidRDefault="000C624F">
            <w:pPr>
              <w:spacing w:line="252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CD1B91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44AD" w14:textId="77777777" w:rsidR="000C624F" w:rsidRPr="00CD1B91" w:rsidRDefault="000C624F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D54526" w:rsidRPr="00CD1B91" w14:paraId="3D9F0CB3" w14:textId="77777777" w:rsidTr="006E71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BDA" w14:textId="77777777" w:rsidR="00D54526" w:rsidRPr="00CD1B91" w:rsidRDefault="00D54526" w:rsidP="00D5452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A280" w14:textId="375EC17F" w:rsidR="00D54526" w:rsidRPr="00CD1B91" w:rsidRDefault="00D54526" w:rsidP="00D54526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Wydajność pompy</w:t>
            </w:r>
            <w:r w:rsidR="00EB2CB4">
              <w:rPr>
                <w:rFonts w:ascii="Calibri" w:hAnsi="Calibri"/>
                <w:sz w:val="22"/>
                <w:szCs w:val="22"/>
              </w:rPr>
              <w:t xml:space="preserve"> min.</w:t>
            </w:r>
            <w:r w:rsidRPr="00CD1B91">
              <w:rPr>
                <w:rFonts w:ascii="Calibri" w:hAnsi="Calibri"/>
                <w:sz w:val="22"/>
                <w:szCs w:val="22"/>
              </w:rPr>
              <w:t xml:space="preserve"> 28 l / min. standardowy czas dopompowania komory około 3 s.</w:t>
            </w:r>
          </w:p>
          <w:p w14:paraId="32EFED34" w14:textId="77777777" w:rsidR="00D54526" w:rsidRPr="00CD1B91" w:rsidRDefault="00D54526" w:rsidP="00D54526">
            <w:pPr>
              <w:spacing w:line="254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287" w14:textId="77777777" w:rsidR="00D54526" w:rsidRDefault="00D54526" w:rsidP="00D54526">
            <w:pPr>
              <w:jc w:val="center"/>
            </w:pPr>
            <w:r w:rsidRPr="00785DC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7853" w14:textId="77777777" w:rsidR="00D54526" w:rsidRPr="00CD1B91" w:rsidRDefault="00D54526" w:rsidP="00D54526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D54526" w:rsidRPr="00CD1B91" w14:paraId="6D8594FF" w14:textId="77777777" w:rsidTr="006E71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54F" w14:textId="77777777" w:rsidR="00D54526" w:rsidRPr="00CD1B91" w:rsidRDefault="00D54526" w:rsidP="00D5452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28DB" w14:textId="77777777" w:rsidR="00D54526" w:rsidRPr="00CD1B91" w:rsidRDefault="00D54526" w:rsidP="00D54526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Czytelny panel sterowania i intuicyjna obsługa aparatu</w:t>
            </w:r>
          </w:p>
          <w:p w14:paraId="1D611308" w14:textId="77777777" w:rsidR="00D54526" w:rsidRPr="00CD1B91" w:rsidRDefault="00D54526" w:rsidP="00D54526">
            <w:pPr>
              <w:spacing w:line="254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D999" w14:textId="77777777" w:rsidR="00D54526" w:rsidRDefault="00D54526" w:rsidP="00D54526">
            <w:pPr>
              <w:jc w:val="center"/>
            </w:pPr>
            <w:r w:rsidRPr="00785DC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8531" w14:textId="77777777" w:rsidR="00D54526" w:rsidRPr="00CD1B91" w:rsidRDefault="00D54526" w:rsidP="00D54526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D54526" w:rsidRPr="00CD1B91" w14:paraId="38B2C779" w14:textId="77777777" w:rsidTr="006E71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DF91" w14:textId="77777777" w:rsidR="00D54526" w:rsidRPr="00CD1B91" w:rsidRDefault="00D54526" w:rsidP="00D5452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AEE" w14:textId="77777777" w:rsidR="00D54526" w:rsidRPr="00CD1B91" w:rsidRDefault="00D54526" w:rsidP="00D54526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Ekran „podpowiadający” każdy etap programowania parametrów zabiegu</w:t>
            </w:r>
          </w:p>
          <w:p w14:paraId="4D108A5A" w14:textId="77777777" w:rsidR="00D54526" w:rsidRPr="00CD1B91" w:rsidRDefault="00D54526" w:rsidP="00D54526">
            <w:pPr>
              <w:spacing w:line="254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79E3" w14:textId="77777777" w:rsidR="00D54526" w:rsidRDefault="00D54526" w:rsidP="00D54526">
            <w:pPr>
              <w:jc w:val="center"/>
            </w:pPr>
            <w:r w:rsidRPr="00785DC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F1E" w14:textId="77777777" w:rsidR="00D54526" w:rsidRPr="00CD1B91" w:rsidRDefault="00D54526" w:rsidP="00D54526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D54526" w:rsidRPr="00CD1B91" w14:paraId="76CB5318" w14:textId="77777777" w:rsidTr="006E71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41ED" w14:textId="77777777" w:rsidR="00D54526" w:rsidRPr="00CD1B91" w:rsidRDefault="00D54526" w:rsidP="00D5452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FA31" w14:textId="77777777" w:rsidR="00D54526" w:rsidRPr="00CD1B91" w:rsidRDefault="00D54526" w:rsidP="00D54526">
            <w:pPr>
              <w:rPr>
                <w:rFonts w:ascii="Calibri" w:hAnsi="Calibri"/>
                <w:sz w:val="22"/>
                <w:szCs w:val="22"/>
              </w:rPr>
            </w:pPr>
            <w:r w:rsidRPr="00CD1B91">
              <w:rPr>
                <w:rFonts w:ascii="Calibri" w:hAnsi="Calibri"/>
                <w:sz w:val="22"/>
                <w:szCs w:val="22"/>
              </w:rPr>
              <w:t>Pomiar czasu pozostałego do zakończenia zabiegu</w:t>
            </w:r>
          </w:p>
          <w:p w14:paraId="2656DC28" w14:textId="77777777" w:rsidR="00D54526" w:rsidRPr="00CD1B91" w:rsidRDefault="00D54526" w:rsidP="00D54526">
            <w:pPr>
              <w:spacing w:line="254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067" w14:textId="77777777" w:rsidR="00D54526" w:rsidRDefault="00D54526" w:rsidP="00D54526">
            <w:pPr>
              <w:jc w:val="center"/>
            </w:pPr>
            <w:r w:rsidRPr="00785DC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8043" w14:textId="77777777" w:rsidR="00D54526" w:rsidRPr="00CD1B91" w:rsidRDefault="00D54526" w:rsidP="00D54526">
            <w:pPr>
              <w:spacing w:line="252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D69A7" w:rsidRPr="002D69A7" w14:paraId="0F00F1E6" w14:textId="77777777" w:rsidTr="006E71B6">
        <w:trPr>
          <w:trHeight w:val="8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A7DE" w14:textId="77777777" w:rsidR="00D54526" w:rsidRPr="002D69A7" w:rsidRDefault="00D54526" w:rsidP="00D5452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7DC6" w14:textId="7DEE6B87" w:rsidR="00D54526" w:rsidRPr="002D69A7" w:rsidRDefault="00D54526" w:rsidP="00DF79B1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D69A7">
              <w:rPr>
                <w:rFonts w:ascii="Calibri" w:hAnsi="Calibri"/>
                <w:color w:val="000000" w:themeColor="text1"/>
                <w:sz w:val="22"/>
                <w:szCs w:val="22"/>
              </w:rPr>
              <w:t>Aparat wyposażony w 2 mankiet</w:t>
            </w:r>
            <w:r w:rsidR="00806AEE" w:rsidRPr="002D69A7">
              <w:rPr>
                <w:rFonts w:ascii="Calibri" w:hAnsi="Calibri"/>
                <w:color w:val="000000" w:themeColor="text1"/>
                <w:sz w:val="22"/>
                <w:szCs w:val="22"/>
              </w:rPr>
              <w:t>y 12-komorowe na kończyny górne</w:t>
            </w:r>
            <w:r w:rsidRPr="002D69A7">
              <w:rPr>
                <w:rFonts w:ascii="Calibri" w:hAnsi="Calibri"/>
                <w:color w:val="000000" w:themeColor="text1"/>
                <w:sz w:val="22"/>
                <w:szCs w:val="22"/>
              </w:rPr>
              <w:t xml:space="preserve"> oraz 2 mankie</w:t>
            </w:r>
            <w:r w:rsidR="00806AEE" w:rsidRPr="002D69A7">
              <w:rPr>
                <w:rFonts w:ascii="Calibri" w:hAnsi="Calibri"/>
                <w:color w:val="000000" w:themeColor="text1"/>
                <w:sz w:val="22"/>
                <w:szCs w:val="22"/>
              </w:rPr>
              <w:t>ty 12-komorowe na kończyny dolne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F37" w14:textId="77777777" w:rsidR="00D54526" w:rsidRPr="002D69A7" w:rsidRDefault="00D54526" w:rsidP="00D54526">
            <w:pPr>
              <w:jc w:val="center"/>
              <w:rPr>
                <w:color w:val="000000" w:themeColor="text1"/>
              </w:rPr>
            </w:pPr>
            <w:r w:rsidRPr="002D69A7"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0C77" w14:textId="77777777" w:rsidR="00D54526" w:rsidRPr="002D69A7" w:rsidRDefault="00D54526" w:rsidP="00D54526">
            <w:pPr>
              <w:spacing w:line="252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5B0A34" w:rsidRPr="002D69A7" w14:paraId="17789C1B" w14:textId="77777777" w:rsidTr="006E71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AEAA" w14:textId="77777777" w:rsidR="005B0A34" w:rsidRPr="002D69A7" w:rsidRDefault="005B0A34" w:rsidP="00D5452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8CBE" w14:textId="77777777" w:rsidR="005B0A34" w:rsidRPr="002D69A7" w:rsidRDefault="005B0A34" w:rsidP="00D54526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D69A7"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  <w:t>Certyfikacja: EN 60601-1 -wyrób medyczny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ED3" w14:textId="77777777" w:rsidR="005B0A34" w:rsidRPr="002D69A7" w:rsidRDefault="005B0A34" w:rsidP="005B0A34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  <w:t xml:space="preserve">          TAK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EA69" w14:textId="77777777" w:rsidR="005B0A34" w:rsidRPr="002D69A7" w:rsidRDefault="005B0A34" w:rsidP="00D54526">
            <w:pPr>
              <w:spacing w:line="252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909891C" w14:textId="77777777" w:rsidR="000C624F" w:rsidRPr="002D69A7" w:rsidRDefault="000C624F" w:rsidP="000C624F">
      <w:pPr>
        <w:rPr>
          <w:color w:val="000000" w:themeColor="text1"/>
        </w:rPr>
      </w:pPr>
    </w:p>
    <w:p w14:paraId="3EA00D22" w14:textId="77777777" w:rsidR="00DF79B1" w:rsidRPr="002D69A7" w:rsidRDefault="00DF79B1" w:rsidP="000C624F">
      <w:pPr>
        <w:rPr>
          <w:color w:val="000000" w:themeColor="text1"/>
        </w:rPr>
      </w:pPr>
    </w:p>
    <w:p w14:paraId="1D24AB31" w14:textId="77777777" w:rsidR="00DF79B1" w:rsidRPr="002D69A7" w:rsidRDefault="00DF79B1" w:rsidP="000C624F">
      <w:pPr>
        <w:rPr>
          <w:color w:val="000000" w:themeColor="text1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1701"/>
        <w:gridCol w:w="1843"/>
      </w:tblGrid>
      <w:tr w:rsidR="002D69A7" w:rsidRPr="002D69A7" w14:paraId="7EDE1927" w14:textId="77777777" w:rsidTr="00D54526">
        <w:tc>
          <w:tcPr>
            <w:tcW w:w="92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DDDADB8" w14:textId="77777777" w:rsidR="00D54526" w:rsidRPr="002D69A7" w:rsidRDefault="00D54526" w:rsidP="0088020E">
            <w:pPr>
              <w:spacing w:line="256" w:lineRule="auto"/>
              <w:rPr>
                <w:rFonts w:ascii="Cambria Math" w:eastAsiaTheme="minorHAnsi" w:hAnsi="Cambria Math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4C5E4EAC" w14:textId="77777777" w:rsidR="00D54526" w:rsidRPr="002D69A7" w:rsidRDefault="00D54526" w:rsidP="0088020E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mbria Math" w:eastAsiaTheme="minorHAnsi" w:hAnsi="Cambria Math" w:cstheme="minorBidi"/>
                <w:color w:val="000000" w:themeColor="text1"/>
                <w:sz w:val="22"/>
                <w:szCs w:val="22"/>
                <w:lang w:eastAsia="en-US"/>
              </w:rPr>
              <w:t xml:space="preserve">                      </w:t>
            </w:r>
            <w:r w:rsidRPr="002D69A7"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  <w:t>POZOSTAŁE WYMOGI ;</w:t>
            </w:r>
          </w:p>
          <w:p w14:paraId="58FD0CBA" w14:textId="77777777" w:rsidR="00726D7F" w:rsidRPr="002D69A7" w:rsidRDefault="00726D7F" w:rsidP="0088020E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330FCB01" w14:textId="77777777" w:rsidTr="00DF79B1">
        <w:trPr>
          <w:trHeight w:val="1840"/>
        </w:trPr>
        <w:tc>
          <w:tcPr>
            <w:tcW w:w="988" w:type="dxa"/>
          </w:tcPr>
          <w:p w14:paraId="2977E85A" w14:textId="77777777" w:rsidR="00D54526" w:rsidRPr="002D69A7" w:rsidRDefault="00D54526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78198FD8" w14:textId="77777777" w:rsidR="00D54526" w:rsidRPr="002D69A7" w:rsidRDefault="00D54526" w:rsidP="0088020E">
            <w:pPr>
              <w:numPr>
                <w:ilvl w:val="0"/>
                <w:numId w:val="3"/>
              </w:numPr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</w:tcPr>
          <w:p w14:paraId="07B058CB" w14:textId="77777777" w:rsidR="00D54526" w:rsidRPr="002D69A7" w:rsidRDefault="00D54526" w:rsidP="0088020E">
            <w:pPr>
              <w:spacing w:line="256" w:lineRule="auto"/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Arial"/>
                <w:color w:val="000000" w:themeColor="text1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2D69A7">
              <w:rPr>
                <w:rFonts w:ascii="Calibri" w:eastAsiaTheme="minorHAnsi" w:hAnsi="Calibri" w:cs="Arial"/>
                <w:color w:val="000000" w:themeColor="text1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2D69A7">
              <w:rPr>
                <w:rFonts w:ascii="Calibri" w:eastAsiaTheme="minorHAnsi" w:hAnsi="Calibri" w:cs="Arial"/>
                <w:color w:val="000000" w:themeColor="text1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1701" w:type="dxa"/>
          </w:tcPr>
          <w:p w14:paraId="134B1906" w14:textId="77777777" w:rsidR="00D54526" w:rsidRPr="002D69A7" w:rsidRDefault="00D54526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14:paraId="430BB446" w14:textId="77777777" w:rsidR="00D54526" w:rsidRPr="002D69A7" w:rsidRDefault="00D54526" w:rsidP="0088020E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1693580B" w14:textId="77777777" w:rsidTr="00D54526">
        <w:tc>
          <w:tcPr>
            <w:tcW w:w="988" w:type="dxa"/>
          </w:tcPr>
          <w:p w14:paraId="2CD840F9" w14:textId="5A4B89B6" w:rsidR="00DF79B1" w:rsidRPr="002D69A7" w:rsidRDefault="00DF79B1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   2.            </w:t>
            </w:r>
          </w:p>
        </w:tc>
        <w:tc>
          <w:tcPr>
            <w:tcW w:w="4677" w:type="dxa"/>
          </w:tcPr>
          <w:p w14:paraId="7F414A39" w14:textId="5B9FBAB5" w:rsidR="00DF79B1" w:rsidRPr="002D69A7" w:rsidRDefault="00DF79B1" w:rsidP="0088020E">
            <w:pPr>
              <w:spacing w:line="256" w:lineRule="auto"/>
              <w:rPr>
                <w:rFonts w:ascii="Calibri" w:eastAsiaTheme="minorHAns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Arial"/>
                <w:color w:val="000000" w:themeColor="text1"/>
                <w:sz w:val="22"/>
                <w:szCs w:val="22"/>
                <w:lang w:eastAsia="en-US"/>
              </w:rPr>
              <w:t>Dostępność  części zamiennych po okresie gwarancji oraz serwisu pogwarancyjnego  min. 8 lat</w:t>
            </w:r>
          </w:p>
        </w:tc>
        <w:tc>
          <w:tcPr>
            <w:tcW w:w="1701" w:type="dxa"/>
          </w:tcPr>
          <w:p w14:paraId="3D0297CA" w14:textId="77777777" w:rsidR="00DF79B1" w:rsidRPr="002D69A7" w:rsidRDefault="00DF79B1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06C96EA3" w14:textId="37139AFF" w:rsidR="00D826C5" w:rsidRPr="002D69A7" w:rsidRDefault="00D826C5" w:rsidP="00D826C5">
            <w:pPr>
              <w:spacing w:line="256" w:lineRule="auto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     TAK</w:t>
            </w:r>
          </w:p>
        </w:tc>
        <w:tc>
          <w:tcPr>
            <w:tcW w:w="1843" w:type="dxa"/>
          </w:tcPr>
          <w:p w14:paraId="78A6157D" w14:textId="77777777" w:rsidR="00DF79B1" w:rsidRPr="002D69A7" w:rsidRDefault="00DF79B1" w:rsidP="0088020E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18037383" w14:textId="77777777" w:rsidTr="00D54526">
        <w:tc>
          <w:tcPr>
            <w:tcW w:w="988" w:type="dxa"/>
          </w:tcPr>
          <w:p w14:paraId="5E4661BE" w14:textId="77777777" w:rsidR="00D826C5" w:rsidRPr="002D69A7" w:rsidRDefault="00D826C5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4D208C44" w14:textId="77777777" w:rsidR="00D826C5" w:rsidRPr="002D69A7" w:rsidRDefault="00D826C5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74B1E929" w14:textId="77777777" w:rsidR="00D826C5" w:rsidRPr="002D69A7" w:rsidRDefault="00D826C5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684ACFA4" w14:textId="77777777" w:rsidR="00D826C5" w:rsidRPr="002D69A7" w:rsidRDefault="00D826C5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190CA943" w14:textId="77777777" w:rsidR="00D826C5" w:rsidRPr="002D69A7" w:rsidRDefault="00D826C5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4C6C8ED7" w14:textId="15C62B49" w:rsidR="00D826C5" w:rsidRPr="002D69A7" w:rsidRDefault="00D826C5" w:rsidP="0088020E">
            <w:pP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   3.</w:t>
            </w:r>
          </w:p>
        </w:tc>
        <w:tc>
          <w:tcPr>
            <w:tcW w:w="4677" w:type="dxa"/>
          </w:tcPr>
          <w:p w14:paraId="7BB0B3EE" w14:textId="72130226" w:rsidR="00D826C5" w:rsidRPr="002D69A7" w:rsidRDefault="00D826C5" w:rsidP="0088020E">
            <w:pPr>
              <w:spacing w:line="256" w:lineRule="auto"/>
              <w:rPr>
                <w:rFonts w:ascii="Calibri" w:eastAsiaTheme="minorHAns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Theme="minorHAnsi" w:eastAsia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2D69A7">
              <w:rPr>
                <w:rFonts w:asciiTheme="minorHAnsi" w:eastAsiaTheme="minorHAnsi" w:hAnsiTheme="minorHAnsi" w:cstheme="minorHAnsi"/>
                <w:color w:val="000000" w:themeColor="text1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2D69A7">
              <w:rPr>
                <w:rFonts w:asciiTheme="minorHAnsi" w:eastAsia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1701" w:type="dxa"/>
          </w:tcPr>
          <w:p w14:paraId="062E04A7" w14:textId="77777777" w:rsidR="00D826C5" w:rsidRPr="002D69A7" w:rsidRDefault="00D826C5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2E75303E" w14:textId="77777777" w:rsidR="00D826C5" w:rsidRPr="002D69A7" w:rsidRDefault="00D826C5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60C88F7E" w14:textId="77777777" w:rsidR="00D826C5" w:rsidRPr="002D69A7" w:rsidRDefault="00D826C5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0935ADDE" w14:textId="77777777" w:rsidR="00D826C5" w:rsidRPr="002D69A7" w:rsidRDefault="00D826C5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44F3ABE5" w14:textId="6B5BCFFF" w:rsidR="00D826C5" w:rsidRPr="002D69A7" w:rsidRDefault="00D826C5" w:rsidP="00D826C5">
            <w:pPr>
              <w:spacing w:line="256" w:lineRule="auto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     TAK</w:t>
            </w:r>
          </w:p>
        </w:tc>
        <w:tc>
          <w:tcPr>
            <w:tcW w:w="1843" w:type="dxa"/>
          </w:tcPr>
          <w:p w14:paraId="53164289" w14:textId="77777777" w:rsidR="00D826C5" w:rsidRPr="002D69A7" w:rsidRDefault="00D826C5" w:rsidP="0088020E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50824C20" w14:textId="77777777" w:rsidTr="00D54526">
        <w:tc>
          <w:tcPr>
            <w:tcW w:w="988" w:type="dxa"/>
          </w:tcPr>
          <w:p w14:paraId="1EEEF6A4" w14:textId="77777777" w:rsidR="00D54526" w:rsidRPr="002D69A7" w:rsidRDefault="00D54526" w:rsidP="00DF79B1">
            <w:pPr>
              <w:spacing w:line="256" w:lineRule="auto"/>
              <w:ind w:left="360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740B123D" w14:textId="77777777" w:rsidR="00D826C5" w:rsidRPr="002D69A7" w:rsidRDefault="00D826C5" w:rsidP="00D826C5">
            <w:pPr>
              <w:spacing w:line="256" w:lineRule="auto"/>
              <w:ind w:left="360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4.</w:t>
            </w:r>
          </w:p>
          <w:p w14:paraId="7FEBBC94" w14:textId="6E774EFB" w:rsidR="00DF79B1" w:rsidRPr="002D69A7" w:rsidRDefault="00DF79B1" w:rsidP="00DF79B1">
            <w:pPr>
              <w:spacing w:line="256" w:lineRule="auto"/>
              <w:ind w:left="360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</w:tcPr>
          <w:p w14:paraId="11AE6418" w14:textId="77777777" w:rsidR="00D54526" w:rsidRPr="002D69A7" w:rsidRDefault="00D54526" w:rsidP="0088020E">
            <w:pPr>
              <w:spacing w:line="256" w:lineRule="auto"/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Szkolenie z obsługi aparatu/urządzenia w, tym sposobu mycia i dezynfekcji, dla personelu medycznego oraz technicznego wskazanego przez Zamawiającego (wliczone w cenę w ramach umowy), ilość osób do przeszkolenia określa Zamawiający</w:t>
            </w:r>
          </w:p>
        </w:tc>
        <w:tc>
          <w:tcPr>
            <w:tcW w:w="1701" w:type="dxa"/>
          </w:tcPr>
          <w:p w14:paraId="6A42969A" w14:textId="77777777" w:rsidR="00D54526" w:rsidRPr="002D69A7" w:rsidRDefault="00D54526" w:rsidP="0088020E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14:paraId="17988064" w14:textId="77777777" w:rsidR="00D54526" w:rsidRPr="002D69A7" w:rsidRDefault="00D54526" w:rsidP="0088020E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3400495A" w14:textId="77777777" w:rsidTr="00D54526">
        <w:tc>
          <w:tcPr>
            <w:tcW w:w="988" w:type="dxa"/>
          </w:tcPr>
          <w:p w14:paraId="0623FA5D" w14:textId="3FA89A83" w:rsidR="00D826C5" w:rsidRPr="002D69A7" w:rsidRDefault="00D826C5" w:rsidP="00D826C5">
            <w:pPr>
              <w:spacing w:line="256" w:lineRule="auto"/>
              <w:ind w:left="360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 xml:space="preserve">        5.</w:t>
            </w:r>
          </w:p>
        </w:tc>
        <w:tc>
          <w:tcPr>
            <w:tcW w:w="4677" w:type="dxa"/>
          </w:tcPr>
          <w:p w14:paraId="2E01864A" w14:textId="77777777" w:rsidR="00D826C5" w:rsidRPr="002D69A7" w:rsidRDefault="00D826C5" w:rsidP="00D826C5">
            <w:pPr>
              <w:spacing w:line="256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1701" w:type="dxa"/>
          </w:tcPr>
          <w:p w14:paraId="0B898746" w14:textId="77777777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14:paraId="3617395C" w14:textId="77777777" w:rsidR="00D826C5" w:rsidRPr="002D69A7" w:rsidRDefault="00D826C5" w:rsidP="00D826C5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4677"/>
        <w:gridCol w:w="1701"/>
        <w:gridCol w:w="1843"/>
      </w:tblGrid>
      <w:tr w:rsidR="002D69A7" w:rsidRPr="002D69A7" w14:paraId="3C84C348" w14:textId="77777777" w:rsidTr="00D54526">
        <w:trPr>
          <w:trHeight w:val="8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0ACDC0" w14:textId="75F4682D" w:rsidR="00D54526" w:rsidRPr="002D69A7" w:rsidRDefault="00D826C5" w:rsidP="00DF79B1">
            <w:pPr>
              <w:spacing w:after="160" w:line="259" w:lineRule="auto"/>
              <w:contextualSpacing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 xml:space="preserve">        </w:t>
            </w:r>
            <w:r w:rsidR="00A5220E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>6</w:t>
            </w: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</w:tcBorders>
            <w:shd w:val="clear" w:color="auto" w:fill="auto"/>
          </w:tcPr>
          <w:p w14:paraId="7209F48E" w14:textId="77777777" w:rsidR="00D54526" w:rsidRPr="002D69A7" w:rsidRDefault="00D54526" w:rsidP="0088020E">
            <w:pPr>
              <w:spacing w:after="160" w:line="256" w:lineRule="auto"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F7E7F9" w14:textId="77777777" w:rsidR="00D54526" w:rsidRPr="002D69A7" w:rsidRDefault="00D54526" w:rsidP="00D54526">
            <w:pPr>
              <w:spacing w:after="160" w:line="256" w:lineRule="auto"/>
              <w:jc w:val="center"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</w:p>
          <w:p w14:paraId="7B8ADCA6" w14:textId="77777777" w:rsidR="00D54526" w:rsidRPr="002D69A7" w:rsidRDefault="00D54526" w:rsidP="00D54526">
            <w:pPr>
              <w:spacing w:after="160" w:line="256" w:lineRule="auto"/>
              <w:jc w:val="center"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3FB80E" w14:textId="77777777" w:rsidR="00D54526" w:rsidRPr="002D69A7" w:rsidRDefault="00D54526" w:rsidP="0088020E">
            <w:pPr>
              <w:snapToGrid w:val="0"/>
              <w:spacing w:after="160" w:line="256" w:lineRule="auto"/>
              <w:ind w:right="497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2AAEF5B3" w14:textId="77777777" w:rsidTr="00D5452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DE9F6F" w14:textId="0363B5AA" w:rsidR="00D826C5" w:rsidRPr="002D69A7" w:rsidRDefault="00D826C5" w:rsidP="00D826C5">
            <w:pPr>
              <w:snapToGrid w:val="0"/>
              <w:spacing w:after="160" w:line="256" w:lineRule="auto"/>
              <w:contextualSpacing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 xml:space="preserve">       </w:t>
            </w:r>
            <w:r w:rsidR="00A5220E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>7</w:t>
            </w: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789755DD" w14:textId="77777777" w:rsidR="00D826C5" w:rsidRPr="002D69A7" w:rsidRDefault="00D826C5" w:rsidP="00D826C5">
            <w:pPr>
              <w:spacing w:after="160" w:line="259" w:lineRule="auto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4C4484F6" w14:textId="556244B3" w:rsidR="00D54526" w:rsidRPr="002D69A7" w:rsidRDefault="00D54526" w:rsidP="00DF79B1">
            <w:pPr>
              <w:snapToGrid w:val="0"/>
              <w:spacing w:after="160" w:line="256" w:lineRule="auto"/>
              <w:ind w:left="360"/>
              <w:contextualSpacing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ADA91B" w14:textId="77777777" w:rsidR="00D54526" w:rsidRPr="002D69A7" w:rsidRDefault="00D54526" w:rsidP="0088020E">
            <w:pPr>
              <w:spacing w:after="160" w:line="256" w:lineRule="auto"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3D658C" w14:textId="77777777" w:rsidR="00D54526" w:rsidRPr="002D69A7" w:rsidRDefault="00D54526" w:rsidP="00D54526">
            <w:pPr>
              <w:spacing w:after="160"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6D85B2" w14:textId="77777777" w:rsidR="00D54526" w:rsidRPr="002D69A7" w:rsidRDefault="00D54526" w:rsidP="0088020E">
            <w:pPr>
              <w:snapToGrid w:val="0"/>
              <w:spacing w:after="160" w:line="256" w:lineRule="auto"/>
              <w:ind w:right="497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7B2586B9" w14:textId="77777777" w:rsidTr="00D54526">
        <w:trPr>
          <w:trHeight w:val="11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D4FB5B0" w14:textId="15F9D145" w:rsidR="00D826C5" w:rsidRPr="002D69A7" w:rsidRDefault="00DF79B1" w:rsidP="00D826C5">
            <w:pPr>
              <w:snapToGrid w:val="0"/>
              <w:spacing w:after="160" w:line="256" w:lineRule="auto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t xml:space="preserve">        </w:t>
            </w:r>
            <w:r w:rsidR="00D826C5"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      </w:t>
            </w:r>
          </w:p>
          <w:p w14:paraId="1514AD6B" w14:textId="759A4DCD" w:rsidR="00D54526" w:rsidRPr="002D69A7" w:rsidRDefault="00D826C5" w:rsidP="00D826C5">
            <w:pPr>
              <w:snapToGrid w:val="0"/>
              <w:spacing w:after="160" w:line="256" w:lineRule="auto"/>
              <w:contextualSpacing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 </w:t>
            </w:r>
            <w:r w:rsidR="00A5220E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8</w:t>
            </w: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4DB018" w14:textId="77777777" w:rsidR="00D54526" w:rsidRPr="002D69A7" w:rsidRDefault="00D54526" w:rsidP="00126833">
            <w:pPr>
              <w:spacing w:line="256" w:lineRule="auto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Do oferty należy dołączyć katalogi i / lub ulotki informacyjne producenta lub dystrybutora – w języku polskim , potwierdzające parametry techniczne oferowanego wyrobu. Potwierdzenia w ten sposób wymagają również wszystkie </w:t>
            </w: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lastRenderedPageBreak/>
              <w:t>wymagane opcje oraz możliwości rozbudowy sprzętu.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697AD6" w14:textId="77777777" w:rsidR="00D54526" w:rsidRPr="002D69A7" w:rsidRDefault="00D54526" w:rsidP="0088020E">
            <w:pPr>
              <w:spacing w:after="160"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9A2FB9" w14:textId="77777777" w:rsidR="00D54526" w:rsidRPr="002D69A7" w:rsidRDefault="00D54526" w:rsidP="0088020E">
            <w:pPr>
              <w:snapToGrid w:val="0"/>
              <w:spacing w:after="160" w:line="256" w:lineRule="auto"/>
              <w:ind w:right="497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74B7A9E3" w14:textId="77777777" w:rsidTr="00D54526">
        <w:trPr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0EBE514" w14:textId="277E17E1" w:rsidR="00D54526" w:rsidRPr="002D69A7" w:rsidRDefault="00A5220E" w:rsidP="00D826C5">
            <w:pPr>
              <w:spacing w:after="160" w:line="259" w:lineRule="auto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36563F39" w14:textId="77777777" w:rsidR="00D54526" w:rsidRPr="002D69A7" w:rsidRDefault="00D54526" w:rsidP="0088020E">
            <w:pPr>
              <w:spacing w:after="160" w:line="256" w:lineRule="auto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  <w:t>Na żądanie Zamawiającego ( wezwanie ) na każdym etapie postępowania Oferent wyraża zgodę na dostarczenie próbek i ich prezentację w szpitalu w zakresie wszystkich oferowanych wyrobów. ( każdej pozycji z powyższego zestawienia)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25C43EDB" w14:textId="77777777" w:rsidR="00D54526" w:rsidRPr="002D69A7" w:rsidRDefault="00D54526" w:rsidP="0088020E">
            <w:pPr>
              <w:spacing w:after="160" w:line="256" w:lineRule="auto"/>
              <w:jc w:val="center"/>
              <w:rPr>
                <w:rFonts w:ascii="Calibri" w:eastAsiaTheme="minorHAnsi" w:hAnsi="Calibri" w:cs="Verdana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4AC2688" w14:textId="77777777" w:rsidR="00D54526" w:rsidRPr="002D69A7" w:rsidRDefault="00D54526" w:rsidP="0088020E">
            <w:pPr>
              <w:snapToGrid w:val="0"/>
              <w:spacing w:after="160" w:line="256" w:lineRule="auto"/>
              <w:ind w:right="497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0B4F1A7B" w14:textId="77777777" w:rsidR="00D54526" w:rsidRPr="002D69A7" w:rsidRDefault="00D54526" w:rsidP="00726D7F">
            <w:pPr>
              <w:snapToGrid w:val="0"/>
              <w:spacing w:after="160" w:line="256" w:lineRule="auto"/>
              <w:ind w:right="497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1701"/>
        <w:gridCol w:w="1843"/>
      </w:tblGrid>
      <w:tr w:rsidR="002D69A7" w:rsidRPr="002D69A7" w14:paraId="40F9DF78" w14:textId="77777777" w:rsidTr="0006180F">
        <w:tc>
          <w:tcPr>
            <w:tcW w:w="993" w:type="dxa"/>
          </w:tcPr>
          <w:p w14:paraId="44FD5510" w14:textId="14CD4404" w:rsidR="00D826C5" w:rsidRPr="002D69A7" w:rsidRDefault="00D826C5" w:rsidP="00D826C5">
            <w:pPr>
              <w:spacing w:line="256" w:lineRule="auto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bookmarkStart w:id="0" w:name="_Hlk497907062"/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10.</w:t>
            </w:r>
          </w:p>
        </w:tc>
        <w:tc>
          <w:tcPr>
            <w:tcW w:w="4677" w:type="dxa"/>
          </w:tcPr>
          <w:p w14:paraId="45B51A5C" w14:textId="77777777" w:rsidR="00D826C5" w:rsidRPr="002D69A7" w:rsidRDefault="00D826C5" w:rsidP="00D826C5">
            <w:pPr>
              <w:spacing w:line="256" w:lineRule="auto"/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1701" w:type="dxa"/>
          </w:tcPr>
          <w:p w14:paraId="4FC10334" w14:textId="77777777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3AA4BC2E" w14:textId="77777777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5CD405D4" w14:textId="77777777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14:paraId="4CF07D0B" w14:textId="77777777" w:rsidR="00D826C5" w:rsidRPr="002D69A7" w:rsidRDefault="00D826C5" w:rsidP="00D826C5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0C895BD7" w14:textId="77777777" w:rsidTr="0006180F">
        <w:tc>
          <w:tcPr>
            <w:tcW w:w="993" w:type="dxa"/>
          </w:tcPr>
          <w:p w14:paraId="5CC35E98" w14:textId="21B70CD8" w:rsidR="00D826C5" w:rsidRPr="002D69A7" w:rsidRDefault="00D826C5" w:rsidP="00D826C5">
            <w:pPr>
              <w:spacing w:line="256" w:lineRule="auto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11.</w:t>
            </w:r>
          </w:p>
        </w:tc>
        <w:tc>
          <w:tcPr>
            <w:tcW w:w="4677" w:type="dxa"/>
          </w:tcPr>
          <w:p w14:paraId="4E10C8DB" w14:textId="778D6A28" w:rsidR="00D826C5" w:rsidRPr="002D69A7" w:rsidRDefault="00D826C5" w:rsidP="00D826C5">
            <w:pPr>
              <w:spacing w:line="256" w:lineRule="auto"/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  <w:t>Wypełniony  paszport techniczny</w:t>
            </w:r>
          </w:p>
        </w:tc>
        <w:tc>
          <w:tcPr>
            <w:tcW w:w="1701" w:type="dxa"/>
          </w:tcPr>
          <w:p w14:paraId="74F65904" w14:textId="29CD4AEF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14:paraId="29C1D807" w14:textId="77777777" w:rsidR="00D826C5" w:rsidRPr="002D69A7" w:rsidRDefault="00D826C5" w:rsidP="00D826C5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D69A7" w:rsidRPr="002D69A7" w14:paraId="7774D1D5" w14:textId="77777777" w:rsidTr="0006180F">
        <w:tc>
          <w:tcPr>
            <w:tcW w:w="993" w:type="dxa"/>
          </w:tcPr>
          <w:p w14:paraId="4AC196AC" w14:textId="77777777" w:rsidR="00D826C5" w:rsidRPr="002D69A7" w:rsidRDefault="00D826C5" w:rsidP="00D826C5">
            <w:pPr>
              <w:spacing w:line="256" w:lineRule="auto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4CFEDB94" w14:textId="7FBE279C" w:rsidR="00D826C5" w:rsidRPr="002D69A7" w:rsidRDefault="00D826C5" w:rsidP="00D826C5">
            <w:pPr>
              <w:spacing w:line="256" w:lineRule="auto"/>
              <w:contextualSpacing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 xml:space="preserve">      12</w:t>
            </w:r>
          </w:p>
        </w:tc>
        <w:tc>
          <w:tcPr>
            <w:tcW w:w="4677" w:type="dxa"/>
          </w:tcPr>
          <w:p w14:paraId="683AA690" w14:textId="77777777" w:rsidR="00D826C5" w:rsidRPr="002D69A7" w:rsidRDefault="00D826C5" w:rsidP="00D826C5">
            <w:pPr>
              <w:spacing w:line="256" w:lineRule="auto"/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  <w:t>Okres gwarancji min.24 m-</w:t>
            </w:r>
            <w:proofErr w:type="spellStart"/>
            <w:r w:rsidRPr="002D69A7"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  <w:t>cy</w:t>
            </w:r>
            <w:proofErr w:type="spellEnd"/>
            <w:r w:rsidRPr="002D69A7">
              <w:rPr>
                <w:rFonts w:ascii="Calibri" w:eastAsia="Calibri" w:hAnsi="Calibri" w:cs="Arial"/>
                <w:color w:val="000000" w:themeColor="text1"/>
                <w:sz w:val="22"/>
                <w:szCs w:val="22"/>
                <w:lang w:eastAsia="en-US"/>
              </w:rPr>
              <w:t xml:space="preserve"> ; obejmuje  wszystkie elementy wielorazowego użytku wchodzące w skład zestawu.</w:t>
            </w:r>
          </w:p>
        </w:tc>
        <w:tc>
          <w:tcPr>
            <w:tcW w:w="1701" w:type="dxa"/>
          </w:tcPr>
          <w:p w14:paraId="2D14CE6F" w14:textId="77777777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</w:p>
          <w:p w14:paraId="1240564A" w14:textId="77777777" w:rsidR="00D826C5" w:rsidRPr="002D69A7" w:rsidRDefault="00D826C5" w:rsidP="00D826C5">
            <w:pPr>
              <w:spacing w:line="256" w:lineRule="auto"/>
              <w:jc w:val="center"/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2D69A7">
              <w:rPr>
                <w:rFonts w:ascii="Calibri" w:eastAsiaTheme="minorHAnsi" w:hAnsi="Calibri" w:cstheme="minorBidi"/>
                <w:color w:val="000000" w:themeColor="text1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14:paraId="493AFFD1" w14:textId="77777777" w:rsidR="00D826C5" w:rsidRPr="002D69A7" w:rsidRDefault="00D826C5" w:rsidP="00D826C5">
            <w:pPr>
              <w:spacing w:line="256" w:lineRule="auto"/>
              <w:rPr>
                <w:rFonts w:ascii="Calibri" w:eastAsiaTheme="minorHAnsi" w:hAnsi="Calibri" w:cstheme="minorBid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bookmarkEnd w:id="0"/>
    </w:tbl>
    <w:p w14:paraId="57A2E192" w14:textId="77777777" w:rsidR="00D54526" w:rsidRPr="00726D7F" w:rsidRDefault="00D54526" w:rsidP="00D54526">
      <w:pPr>
        <w:spacing w:after="160" w:line="256" w:lineRule="auto"/>
        <w:rPr>
          <w:rFonts w:ascii="Calibri" w:eastAsiaTheme="minorHAnsi" w:hAnsi="Calibri" w:cstheme="minorBidi"/>
          <w:sz w:val="22"/>
          <w:szCs w:val="22"/>
          <w:lang w:eastAsia="en-US"/>
        </w:rPr>
      </w:pPr>
    </w:p>
    <w:p w14:paraId="1EB48E5C" w14:textId="77777777" w:rsidR="00D54526" w:rsidRPr="00726D7F" w:rsidRDefault="00D54526" w:rsidP="00D54526">
      <w:pPr>
        <w:spacing w:after="160" w:line="256" w:lineRule="auto"/>
        <w:rPr>
          <w:rFonts w:ascii="Calibri" w:eastAsiaTheme="minorHAnsi" w:hAnsi="Calibri" w:cstheme="minorBidi"/>
          <w:sz w:val="22"/>
          <w:szCs w:val="22"/>
          <w:lang w:eastAsia="en-US"/>
        </w:rPr>
      </w:pPr>
    </w:p>
    <w:p w14:paraId="3E6AE0BC" w14:textId="16186D54" w:rsidR="00D54526" w:rsidRPr="00726D7F" w:rsidRDefault="00D54526" w:rsidP="00B3627B">
      <w:pPr>
        <w:autoSpaceDE w:val="0"/>
        <w:autoSpaceDN w:val="0"/>
        <w:adjustRightInd w:val="0"/>
        <w:spacing w:after="160" w:line="256" w:lineRule="auto"/>
        <w:rPr>
          <w:rFonts w:ascii="Calibri" w:eastAsia="Calibri" w:hAnsi="Calibri" w:cs="Arial"/>
          <w:sz w:val="22"/>
          <w:szCs w:val="22"/>
          <w:lang w:eastAsia="en-US"/>
        </w:rPr>
      </w:pPr>
      <w:r w:rsidRPr="00726D7F">
        <w:rPr>
          <w:rFonts w:ascii="Calibri" w:eastAsia="Calibri" w:hAnsi="Calibri" w:cs="Calibri"/>
          <w:sz w:val="22"/>
          <w:szCs w:val="22"/>
          <w:lang w:eastAsia="en-US"/>
        </w:rPr>
        <w:t xml:space="preserve">Parametry wymagane stanowią parametry graniczne / odcinające – nie spełnienie  w/w parametrów spowoduje odrzucenie oferty. </w:t>
      </w:r>
    </w:p>
    <w:p w14:paraId="253C57D4" w14:textId="77777777" w:rsidR="00D54526" w:rsidRPr="00726D7F" w:rsidRDefault="00D54526" w:rsidP="00D54526">
      <w:pPr>
        <w:suppressAutoHyphens/>
        <w:spacing w:after="120" w:line="256" w:lineRule="auto"/>
        <w:rPr>
          <w:rFonts w:ascii="Calibri" w:eastAsiaTheme="minorHAnsi" w:hAnsi="Calibri" w:cs="Calibri"/>
          <w:sz w:val="22"/>
          <w:szCs w:val="22"/>
          <w:lang w:eastAsia="ar-SA"/>
        </w:rPr>
      </w:pPr>
    </w:p>
    <w:p w14:paraId="17021717" w14:textId="77777777" w:rsidR="00D54526" w:rsidRPr="00726D7F" w:rsidRDefault="00D54526" w:rsidP="00D54526">
      <w:pPr>
        <w:rPr>
          <w:rFonts w:ascii="Calibri" w:hAnsi="Calibri"/>
          <w:sz w:val="22"/>
          <w:szCs w:val="22"/>
        </w:rPr>
      </w:pPr>
    </w:p>
    <w:p w14:paraId="463C943D" w14:textId="77777777" w:rsidR="00D54526" w:rsidRPr="00726D7F" w:rsidRDefault="00D54526" w:rsidP="00D54526">
      <w:pPr>
        <w:rPr>
          <w:rFonts w:ascii="Calibri" w:hAnsi="Calibri"/>
          <w:sz w:val="22"/>
          <w:szCs w:val="22"/>
        </w:rPr>
      </w:pPr>
    </w:p>
    <w:p w14:paraId="1D0FBB8F" w14:textId="77777777" w:rsidR="00D54526" w:rsidRPr="00726D7F" w:rsidRDefault="00D54526" w:rsidP="00D54526">
      <w:pPr>
        <w:rPr>
          <w:rFonts w:ascii="Calibri" w:hAnsi="Calibri"/>
          <w:sz w:val="22"/>
          <w:szCs w:val="22"/>
        </w:rPr>
      </w:pPr>
    </w:p>
    <w:p w14:paraId="7F9B16CA" w14:textId="77777777" w:rsidR="00D54526" w:rsidRPr="00726D7F" w:rsidRDefault="00D54526" w:rsidP="00D54526">
      <w:pPr>
        <w:rPr>
          <w:rFonts w:ascii="Calibri" w:hAnsi="Calibri"/>
          <w:sz w:val="22"/>
          <w:szCs w:val="22"/>
        </w:rPr>
      </w:pPr>
      <w:r w:rsidRPr="00726D7F">
        <w:rPr>
          <w:rFonts w:ascii="Calibri" w:hAnsi="Calibri"/>
          <w:sz w:val="22"/>
          <w:szCs w:val="22"/>
        </w:rPr>
        <w:t xml:space="preserve">………………………………..                                               </w:t>
      </w:r>
      <w:r w:rsidR="00D55F81">
        <w:rPr>
          <w:rFonts w:ascii="Calibri" w:hAnsi="Calibri"/>
          <w:sz w:val="22"/>
          <w:szCs w:val="22"/>
        </w:rPr>
        <w:t xml:space="preserve">                                           </w:t>
      </w:r>
      <w:r w:rsidRPr="00726D7F">
        <w:rPr>
          <w:rFonts w:ascii="Calibri" w:hAnsi="Calibri"/>
          <w:sz w:val="22"/>
          <w:szCs w:val="22"/>
        </w:rPr>
        <w:t xml:space="preserve">   ……………………………..</w:t>
      </w:r>
    </w:p>
    <w:p w14:paraId="7BC64C46" w14:textId="77777777" w:rsidR="00D54526" w:rsidRPr="00726D7F" w:rsidRDefault="007C0BFE" w:rsidP="00D5452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podpis</w:t>
      </w:r>
      <w:r w:rsidR="00D54526" w:rsidRPr="00726D7F">
        <w:rPr>
          <w:rFonts w:ascii="Calibri" w:hAnsi="Calibri"/>
          <w:sz w:val="22"/>
          <w:szCs w:val="22"/>
        </w:rPr>
        <w:t xml:space="preserve">                                                                                         </w:t>
      </w:r>
      <w:r w:rsidR="00D55F81">
        <w:rPr>
          <w:rFonts w:ascii="Calibri" w:hAnsi="Calibri"/>
          <w:sz w:val="22"/>
          <w:szCs w:val="22"/>
        </w:rPr>
        <w:t xml:space="preserve">                          </w:t>
      </w:r>
      <w:r>
        <w:rPr>
          <w:rFonts w:ascii="Calibri" w:hAnsi="Calibri"/>
          <w:sz w:val="22"/>
          <w:szCs w:val="22"/>
        </w:rPr>
        <w:t xml:space="preserve">       </w:t>
      </w:r>
      <w:proofErr w:type="spellStart"/>
      <w:r>
        <w:rPr>
          <w:rFonts w:ascii="Calibri" w:hAnsi="Calibri"/>
          <w:sz w:val="22"/>
          <w:szCs w:val="22"/>
        </w:rPr>
        <w:t>podpis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</w:p>
    <w:p w14:paraId="0169143E" w14:textId="77777777" w:rsidR="00D54526" w:rsidRPr="00726D7F" w:rsidRDefault="00D54526" w:rsidP="00D54526">
      <w:pPr>
        <w:rPr>
          <w:rFonts w:ascii="Calibri" w:hAnsi="Calibri"/>
          <w:sz w:val="22"/>
          <w:szCs w:val="22"/>
        </w:rPr>
      </w:pPr>
    </w:p>
    <w:p w14:paraId="373A36E9" w14:textId="77777777" w:rsidR="00D20883" w:rsidRPr="00726D7F" w:rsidRDefault="00D20883">
      <w:pPr>
        <w:rPr>
          <w:rFonts w:ascii="Calibri" w:hAnsi="Calibri"/>
          <w:sz w:val="22"/>
          <w:szCs w:val="22"/>
        </w:rPr>
      </w:pPr>
    </w:p>
    <w:sectPr w:rsidR="00D20883" w:rsidRPr="00726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6180F"/>
    <w:rsid w:val="000C624F"/>
    <w:rsid w:val="00126833"/>
    <w:rsid w:val="0017661C"/>
    <w:rsid w:val="001841E6"/>
    <w:rsid w:val="002D69A7"/>
    <w:rsid w:val="00362AA8"/>
    <w:rsid w:val="003F6F63"/>
    <w:rsid w:val="00576440"/>
    <w:rsid w:val="005B0A34"/>
    <w:rsid w:val="00641FAB"/>
    <w:rsid w:val="006E71B6"/>
    <w:rsid w:val="00703B6C"/>
    <w:rsid w:val="00726D7F"/>
    <w:rsid w:val="007B1909"/>
    <w:rsid w:val="007B4D7E"/>
    <w:rsid w:val="007C0BFE"/>
    <w:rsid w:val="00806AEE"/>
    <w:rsid w:val="00A5220E"/>
    <w:rsid w:val="00B3627B"/>
    <w:rsid w:val="00B81E67"/>
    <w:rsid w:val="00CD1B91"/>
    <w:rsid w:val="00CE17B1"/>
    <w:rsid w:val="00D20883"/>
    <w:rsid w:val="00D339AC"/>
    <w:rsid w:val="00D54526"/>
    <w:rsid w:val="00D55F81"/>
    <w:rsid w:val="00D826C5"/>
    <w:rsid w:val="00D92410"/>
    <w:rsid w:val="00D9747D"/>
    <w:rsid w:val="00DF79B1"/>
    <w:rsid w:val="00EB2CB4"/>
    <w:rsid w:val="00E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3285"/>
  <w15:chartTrackingRefBased/>
  <w15:docId w15:val="{620ACA8C-83A8-4D33-B9DB-58E10FC8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paragraph" w:styleId="Akapitzlist">
    <w:name w:val="List Paragraph"/>
    <w:basedOn w:val="Normalny"/>
    <w:uiPriority w:val="34"/>
    <w:qFormat/>
    <w:rsid w:val="00CD1B91"/>
    <w:pPr>
      <w:ind w:left="720"/>
      <w:contextualSpacing/>
    </w:pPr>
  </w:style>
  <w:style w:type="table" w:styleId="Tabela-Siatka">
    <w:name w:val="Table Grid"/>
    <w:basedOn w:val="Standardowy"/>
    <w:uiPriority w:val="39"/>
    <w:rsid w:val="00D5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6A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AE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40</cp:revision>
  <cp:lastPrinted>2020-02-20T08:13:00Z</cp:lastPrinted>
  <dcterms:created xsi:type="dcterms:W3CDTF">2019-01-08T13:12:00Z</dcterms:created>
  <dcterms:modified xsi:type="dcterms:W3CDTF">2020-09-23T11:41:00Z</dcterms:modified>
</cp:coreProperties>
</file>